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25" w:rsidRDefault="00725725"/>
    <w:p w:rsidR="0072466B" w:rsidRDefault="0072466B" w:rsidP="0072466B">
      <w:pPr>
        <w:tabs>
          <w:tab w:val="left" w:pos="63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Dziękuję za wypełnienie testu  na platformie </w:t>
      </w:r>
      <w:proofErr w:type="spellStart"/>
      <w:r>
        <w:rPr>
          <w:b/>
          <w:sz w:val="24"/>
          <w:szCs w:val="24"/>
        </w:rPr>
        <w:t>Edunect</w:t>
      </w:r>
      <w:proofErr w:type="spellEnd"/>
      <w:r>
        <w:rPr>
          <w:b/>
          <w:sz w:val="24"/>
          <w:szCs w:val="24"/>
        </w:rPr>
        <w:t>.</w:t>
      </w:r>
      <w:r w:rsidR="009F11CA">
        <w:rPr>
          <w:b/>
          <w:sz w:val="24"/>
          <w:szCs w:val="24"/>
        </w:rPr>
        <w:t xml:space="preserve"> Oceny są w Waszych folderach.</w:t>
      </w:r>
    </w:p>
    <w:p w:rsidR="0072466B" w:rsidRDefault="00361F8A" w:rsidP="0072466B">
      <w:p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>Dzisiaj jeszcze mają szansę C</w:t>
      </w:r>
      <w:bookmarkStart w:id="0" w:name="_GoBack"/>
      <w:bookmarkEnd w:id="0"/>
      <w:r w:rsidR="0072466B">
        <w:rPr>
          <w:sz w:val="24"/>
          <w:szCs w:val="24"/>
        </w:rPr>
        <w:t>i uczniowie , którzy jeszcze tego nie zrobili.</w:t>
      </w:r>
    </w:p>
    <w:p w:rsidR="000E0942" w:rsidRDefault="00D92A60" w:rsidP="0072466B">
      <w:p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>Hasło do sprawdzianu : antoszako</w:t>
      </w:r>
      <w:r w:rsidR="000E0942">
        <w:rPr>
          <w:sz w:val="24"/>
          <w:szCs w:val="24"/>
        </w:rPr>
        <w:t>2020  (tylko do godz.15.00)</w:t>
      </w:r>
    </w:p>
    <w:p w:rsidR="008626DC" w:rsidRDefault="008626DC" w:rsidP="0072466B">
      <w:pPr>
        <w:tabs>
          <w:tab w:val="left" w:pos="6330"/>
        </w:tabs>
        <w:rPr>
          <w:sz w:val="24"/>
          <w:szCs w:val="24"/>
        </w:rPr>
      </w:pPr>
    </w:p>
    <w:p w:rsidR="008626DC" w:rsidRDefault="008626DC" w:rsidP="0072466B">
      <w:p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8626DC">
        <w:rPr>
          <w:b/>
          <w:sz w:val="24"/>
          <w:szCs w:val="24"/>
          <w:u w:val="single"/>
        </w:rPr>
        <w:t>Budowa i funkcjonowanie układu dokrewnego</w:t>
      </w:r>
      <w:r>
        <w:rPr>
          <w:sz w:val="24"/>
          <w:szCs w:val="24"/>
        </w:rPr>
        <w:t>.</w:t>
      </w:r>
    </w:p>
    <w:p w:rsidR="00073017" w:rsidRDefault="00073017" w:rsidP="00073017">
      <w:pPr>
        <w:pStyle w:val="Akapitzlist"/>
        <w:numPr>
          <w:ilvl w:val="0"/>
          <w:numId w:val="1"/>
        </w:num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>Przeczytaj –Podręcznik  str.165 – 169.</w:t>
      </w:r>
    </w:p>
    <w:p w:rsidR="00F91EFC" w:rsidRDefault="00F91EFC" w:rsidP="00073017">
      <w:pPr>
        <w:pStyle w:val="Akapitzlist"/>
        <w:numPr>
          <w:ilvl w:val="0"/>
          <w:numId w:val="1"/>
        </w:num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>Obejrzyj film:</w:t>
      </w:r>
    </w:p>
    <w:p w:rsidR="00C207CB" w:rsidRDefault="00361F8A" w:rsidP="00C207CB">
      <w:pPr>
        <w:pStyle w:val="Akapitzlist"/>
        <w:tabs>
          <w:tab w:val="left" w:pos="6330"/>
        </w:tabs>
        <w:rPr>
          <w:sz w:val="24"/>
          <w:szCs w:val="24"/>
        </w:rPr>
      </w:pPr>
      <w:hyperlink r:id="rId5" w:history="1">
        <w:r w:rsidR="00F97A29" w:rsidRPr="001057A8">
          <w:rPr>
            <w:rStyle w:val="Hipercze"/>
            <w:sz w:val="24"/>
            <w:szCs w:val="24"/>
          </w:rPr>
          <w:t>https://www.youtube.com/watch?v=yW_SU3g-2NM</w:t>
        </w:r>
      </w:hyperlink>
    </w:p>
    <w:p w:rsidR="00F97A29" w:rsidRDefault="00361F8A" w:rsidP="00C207CB">
      <w:pPr>
        <w:pStyle w:val="Akapitzlist"/>
        <w:tabs>
          <w:tab w:val="left" w:pos="6330"/>
        </w:tabs>
        <w:rPr>
          <w:sz w:val="24"/>
          <w:szCs w:val="24"/>
        </w:rPr>
      </w:pPr>
      <w:hyperlink r:id="rId6" w:history="1">
        <w:r w:rsidR="00EA711D" w:rsidRPr="001057A8">
          <w:rPr>
            <w:rStyle w:val="Hipercze"/>
            <w:sz w:val="24"/>
            <w:szCs w:val="24"/>
          </w:rPr>
          <w:t>https://epodreczniki.pl/a/uklad-hormonalny/D8fZrWlSe</w:t>
        </w:r>
      </w:hyperlink>
    </w:p>
    <w:p w:rsidR="00EA711D" w:rsidRDefault="00361F8A" w:rsidP="00C207CB">
      <w:pPr>
        <w:pStyle w:val="Akapitzlist"/>
        <w:tabs>
          <w:tab w:val="left" w:pos="6330"/>
        </w:tabs>
        <w:rPr>
          <w:sz w:val="24"/>
          <w:szCs w:val="24"/>
        </w:rPr>
      </w:pPr>
      <w:hyperlink r:id="rId7" w:history="1">
        <w:r w:rsidR="00EA711D" w:rsidRPr="001057A8">
          <w:rPr>
            <w:rStyle w:val="Hipercze"/>
            <w:sz w:val="24"/>
            <w:szCs w:val="24"/>
          </w:rPr>
          <w:t>https://vod.tvp.pl/video/jak-to-dziala,hormony,35430086</w:t>
        </w:r>
      </w:hyperlink>
    </w:p>
    <w:p w:rsidR="00213D76" w:rsidRDefault="00915599" w:rsidP="00213D76">
      <w:pPr>
        <w:pStyle w:val="Akapitzlist"/>
        <w:numPr>
          <w:ilvl w:val="0"/>
          <w:numId w:val="1"/>
        </w:num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>Wypełnij ćwiczenie 1 i 2 ze str.84.( Zeszyt ćwiczeń).</w:t>
      </w:r>
    </w:p>
    <w:p w:rsidR="00915599" w:rsidRPr="00213D76" w:rsidRDefault="00915599" w:rsidP="00915599">
      <w:pPr>
        <w:pStyle w:val="Akapitzlist"/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>Prześlij do 05.05.2020 r.</w:t>
      </w:r>
    </w:p>
    <w:p w:rsidR="00EA711D" w:rsidRPr="00073017" w:rsidRDefault="00EA711D" w:rsidP="00C207CB">
      <w:pPr>
        <w:pStyle w:val="Akapitzlist"/>
        <w:tabs>
          <w:tab w:val="left" w:pos="6330"/>
        </w:tabs>
        <w:rPr>
          <w:sz w:val="24"/>
          <w:szCs w:val="24"/>
        </w:rPr>
      </w:pPr>
    </w:p>
    <w:p w:rsidR="0072466B" w:rsidRDefault="00743B7D">
      <w:r>
        <w:t xml:space="preserve">                                               Powodzenia.</w:t>
      </w:r>
    </w:p>
    <w:sectPr w:rsidR="007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43A61"/>
    <w:multiLevelType w:val="hybridMultilevel"/>
    <w:tmpl w:val="DA349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FF"/>
    <w:rsid w:val="00073017"/>
    <w:rsid w:val="000E0942"/>
    <w:rsid w:val="00213D76"/>
    <w:rsid w:val="00361F8A"/>
    <w:rsid w:val="0072466B"/>
    <w:rsid w:val="00725725"/>
    <w:rsid w:val="00743B7D"/>
    <w:rsid w:val="008626DC"/>
    <w:rsid w:val="00915599"/>
    <w:rsid w:val="009E38FF"/>
    <w:rsid w:val="009F11CA"/>
    <w:rsid w:val="00C207CB"/>
    <w:rsid w:val="00D92A60"/>
    <w:rsid w:val="00EA711D"/>
    <w:rsid w:val="00F91EFC"/>
    <w:rsid w:val="00F9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83343-4898-4CD3-AC8C-83DF04B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.tvp.pl/video/jak-to-dziala,hormony,35430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uklad-hormonalny/D8fZrWlSe" TargetMode="External"/><Relationship Id="rId5" Type="http://schemas.openxmlformats.org/officeDocument/2006/relationships/hyperlink" Target="https://www.youtube.com/watch?v=yW_SU3g-2N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 Plotnicka</dc:creator>
  <cp:keywords/>
  <dc:description/>
  <cp:lastModifiedBy>Bogumila Plotnicka</cp:lastModifiedBy>
  <cp:revision>16</cp:revision>
  <dcterms:created xsi:type="dcterms:W3CDTF">2020-04-27T16:30:00Z</dcterms:created>
  <dcterms:modified xsi:type="dcterms:W3CDTF">2020-04-28T07:07:00Z</dcterms:modified>
</cp:coreProperties>
</file>